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45C" w:rsidRPr="009A545C" w:rsidRDefault="00DB0D2B" w:rsidP="00DB0D2B">
      <w:pPr>
        <w:rPr>
          <w:b/>
          <w:sz w:val="28"/>
          <w:lang w:val="tt-RU"/>
        </w:rPr>
      </w:pPr>
      <w:r>
        <w:rPr>
          <w:b/>
          <w:noProof/>
          <w:sz w:val="28"/>
          <w:lang w:eastAsia="ru-RU"/>
        </w:rPr>
        <w:drawing>
          <wp:inline distT="0" distB="0" distL="0" distR="0" wp14:anchorId="710E1C2F">
            <wp:extent cx="1511935" cy="151193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1935" cy="1511935"/>
                    </a:xfrm>
                    <a:prstGeom prst="rect">
                      <a:avLst/>
                    </a:prstGeom>
                    <a:noFill/>
                  </pic:spPr>
                </pic:pic>
              </a:graphicData>
            </a:graphic>
          </wp:inline>
        </w:drawing>
      </w:r>
      <w:r w:rsidR="009A545C" w:rsidRPr="009A545C">
        <w:rPr>
          <w:b/>
          <w:sz w:val="28"/>
          <w:lang w:val="tt-RU"/>
        </w:rPr>
        <w:t>Хезмәт дәресе татар халык орнаментлары белән бизәлде</w:t>
      </w:r>
    </w:p>
    <w:p w:rsidR="009A545C" w:rsidRDefault="00813D03">
      <w:pPr>
        <w:rPr>
          <w:sz w:val="28"/>
          <w:lang w:val="tt-RU"/>
        </w:rPr>
      </w:pPr>
      <w:r w:rsidRPr="00DB0D2B">
        <w:rPr>
          <w:sz w:val="28"/>
          <w:lang w:val="tt-RU"/>
        </w:rPr>
        <w:t xml:space="preserve">8нче апрель </w:t>
      </w:r>
      <w:r w:rsidRPr="009A545C">
        <w:rPr>
          <w:sz w:val="28"/>
          <w:lang w:val="tt-RU"/>
        </w:rPr>
        <w:t xml:space="preserve">көнне план буенча каралган  Туган телләр һәм халыклар бердәмлеге елына багышлап, безнең </w:t>
      </w:r>
      <w:r w:rsidRPr="00DB0D2B">
        <w:rPr>
          <w:sz w:val="28"/>
          <w:lang w:val="tt-RU"/>
        </w:rPr>
        <w:t>лицеебызда хезмәт дәресендә ачык дәрес үткәрделәр.</w:t>
      </w:r>
      <w:r w:rsidRPr="009A545C">
        <w:rPr>
          <w:sz w:val="28"/>
          <w:lang w:val="tt-RU"/>
        </w:rPr>
        <w:t xml:space="preserve"> Кызлар өчен хезмәт укытучысы, яшь белгеч, Надежда Сергеевна Симушина бик кызык дәрес күрсәтте. Дәреснең темасы “Машина тегүләрен үзләштерү. Татар халык бизәкләрен тегү үрнәкләренә өйрәтү".  5нче сыйныф укучы кызлары дәрестә актив эшләделәр, чөнки укытучының дәресе мавыктыргыч кызык иде, </w:t>
      </w:r>
      <w:r w:rsidR="009A545C" w:rsidRPr="009A545C">
        <w:rPr>
          <w:sz w:val="28"/>
          <w:lang w:val="tt-RU"/>
        </w:rPr>
        <w:t>төрле тегү үрнәкләре барлыгына төшенделәр. Укытучы үзе дә дәреснең барлык технологик алымнарын кулланып, укучыларны җәлеп итәрлек итеп дәресне оештырып, дөрес методик алымнарын кулланып башкарды. Яшь белгеч булуына карамастан ул үзенең тәҗрибәсен укучыларга да җиткерде. Укытучыга алдагы хезмәт юлында уңышлар телибез.</w:t>
      </w:r>
    </w:p>
    <w:p w:rsidR="008F40FB" w:rsidRDefault="008F40FB" w:rsidP="008F40FB">
      <w:pPr>
        <w:jc w:val="center"/>
        <w:rPr>
          <w:sz w:val="28"/>
          <w:lang w:val="tt-RU"/>
        </w:rPr>
      </w:pPr>
      <w:r w:rsidRPr="008F40FB">
        <w:rPr>
          <w:sz w:val="28"/>
          <w:lang w:val="tt-RU"/>
        </w:rPr>
        <w:drawing>
          <wp:inline distT="0" distB="0" distL="0" distR="0" wp14:anchorId="157FF0D2" wp14:editId="6E609E31">
            <wp:extent cx="2315845" cy="261366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0000" r="25743" b="11204"/>
                    <a:stretch/>
                  </pic:blipFill>
                  <pic:spPr bwMode="auto">
                    <a:xfrm>
                      <a:off x="0" y="0"/>
                      <a:ext cx="2327314" cy="2626604"/>
                    </a:xfrm>
                    <a:prstGeom prst="rect">
                      <a:avLst/>
                    </a:prstGeom>
                    <a:ln>
                      <a:noFill/>
                    </a:ln>
                    <a:extLst>
                      <a:ext uri="{53640926-AAD7-44D8-BBD7-CCE9431645EC}">
                        <a14:shadowObscured xmlns:a14="http://schemas.microsoft.com/office/drawing/2010/main"/>
                      </a:ext>
                    </a:extLst>
                  </pic:spPr>
                </pic:pic>
              </a:graphicData>
            </a:graphic>
          </wp:inline>
        </w:drawing>
      </w:r>
    </w:p>
    <w:p w:rsidR="008F40FB" w:rsidRDefault="008F40FB" w:rsidP="008F40FB">
      <w:pPr>
        <w:jc w:val="center"/>
        <w:rPr>
          <w:sz w:val="28"/>
          <w:lang w:val="tt-RU"/>
        </w:rPr>
      </w:pPr>
      <w:bookmarkStart w:id="0" w:name="_GoBack"/>
      <w:r w:rsidRPr="008F40FB">
        <w:rPr>
          <w:sz w:val="28"/>
          <w:lang w:val="tt-RU"/>
        </w:rPr>
        <w:drawing>
          <wp:inline distT="0" distB="0" distL="0" distR="0" wp14:anchorId="1C7F38F2" wp14:editId="56E128F2">
            <wp:extent cx="4084040" cy="26898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6375" r="11241"/>
                    <a:stretch/>
                  </pic:blipFill>
                  <pic:spPr bwMode="auto">
                    <a:xfrm>
                      <a:off x="0" y="0"/>
                      <a:ext cx="4092999" cy="2695760"/>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8F40FB" w:rsidRDefault="008F40FB" w:rsidP="008F40FB">
      <w:pPr>
        <w:jc w:val="center"/>
        <w:rPr>
          <w:sz w:val="28"/>
          <w:lang w:val="tt-RU"/>
        </w:rPr>
      </w:pPr>
    </w:p>
    <w:p w:rsidR="008F40FB" w:rsidRDefault="008F40FB" w:rsidP="008F40FB">
      <w:pPr>
        <w:jc w:val="center"/>
        <w:rPr>
          <w:sz w:val="28"/>
          <w:lang w:val="tt-RU"/>
        </w:rPr>
      </w:pPr>
      <w:r>
        <w:rPr>
          <w:noProof/>
          <w:sz w:val="28"/>
          <w:lang w:eastAsia="ru-RU"/>
        </w:rPr>
        <w:lastRenderedPageBreak/>
        <w:drawing>
          <wp:inline distT="0" distB="0" distL="0" distR="0" wp14:anchorId="2BF2304F">
            <wp:extent cx="6096635" cy="342963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8F40FB" w:rsidRDefault="008F40FB" w:rsidP="008F40FB">
      <w:pPr>
        <w:jc w:val="center"/>
        <w:rPr>
          <w:sz w:val="28"/>
          <w:lang w:val="tt-RU"/>
        </w:rPr>
      </w:pPr>
    </w:p>
    <w:p w:rsidR="008F40FB" w:rsidRDefault="008F40FB" w:rsidP="008F40FB">
      <w:pPr>
        <w:jc w:val="center"/>
        <w:rPr>
          <w:sz w:val="28"/>
          <w:lang w:val="tt-RU"/>
        </w:rPr>
      </w:pPr>
      <w:r>
        <w:rPr>
          <w:noProof/>
          <w:sz w:val="28"/>
          <w:lang w:eastAsia="ru-RU"/>
        </w:rPr>
        <w:drawing>
          <wp:inline distT="0" distB="0" distL="0" distR="0" wp14:anchorId="2F485084">
            <wp:extent cx="5964895" cy="2552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9776" r="13259" b="24236"/>
                    <a:stretch/>
                  </pic:blipFill>
                  <pic:spPr bwMode="auto">
                    <a:xfrm>
                      <a:off x="0" y="0"/>
                      <a:ext cx="5975523" cy="2557248"/>
                    </a:xfrm>
                    <a:prstGeom prst="rect">
                      <a:avLst/>
                    </a:prstGeom>
                    <a:noFill/>
                    <a:ln>
                      <a:noFill/>
                    </a:ln>
                    <a:extLst>
                      <a:ext uri="{53640926-AAD7-44D8-BBD7-CCE9431645EC}">
                        <a14:shadowObscured xmlns:a14="http://schemas.microsoft.com/office/drawing/2010/main"/>
                      </a:ext>
                    </a:extLst>
                  </pic:spPr>
                </pic:pic>
              </a:graphicData>
            </a:graphic>
          </wp:inline>
        </w:drawing>
      </w:r>
    </w:p>
    <w:p w:rsidR="008F40FB" w:rsidRDefault="008F40FB" w:rsidP="008F40FB">
      <w:pPr>
        <w:jc w:val="center"/>
        <w:rPr>
          <w:sz w:val="28"/>
          <w:lang w:val="tt-RU"/>
        </w:rPr>
      </w:pPr>
    </w:p>
    <w:p w:rsidR="008F40FB" w:rsidRPr="009A545C" w:rsidRDefault="008F40FB" w:rsidP="008F40FB">
      <w:pPr>
        <w:jc w:val="center"/>
        <w:rPr>
          <w:sz w:val="28"/>
          <w:lang w:val="tt-RU"/>
        </w:rPr>
      </w:pPr>
    </w:p>
    <w:sectPr w:rsidR="008F40FB" w:rsidRPr="009A545C" w:rsidSect="0061487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D03"/>
    <w:rsid w:val="00522CDC"/>
    <w:rsid w:val="00614872"/>
    <w:rsid w:val="00733B61"/>
    <w:rsid w:val="00813D03"/>
    <w:rsid w:val="0089557E"/>
    <w:rsid w:val="008F40FB"/>
    <w:rsid w:val="009A545C"/>
    <w:rsid w:val="00B44655"/>
    <w:rsid w:val="00C81FCF"/>
    <w:rsid w:val="00DB0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FC81E3F"/>
  <w15:chartTrackingRefBased/>
  <w15:docId w15:val="{BDD0BF8B-43F4-4983-9706-9EAA5DA8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122</Words>
  <Characters>702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home</dc:creator>
  <cp:keywords/>
  <dc:description/>
  <cp:lastModifiedBy>PC home</cp:lastModifiedBy>
  <cp:revision>2</cp:revision>
  <dcterms:created xsi:type="dcterms:W3CDTF">2021-04-10T17:00:00Z</dcterms:created>
  <dcterms:modified xsi:type="dcterms:W3CDTF">2021-04-10T17:39:00Z</dcterms:modified>
</cp:coreProperties>
</file>